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5B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宋体"/>
          <w:color w:val="000000"/>
          <w:sz w:val="44"/>
          <w:szCs w:val="44"/>
        </w:rPr>
      </w:pPr>
    </w:p>
    <w:p w14:paraId="7AB2C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宋体"/>
          <w:color w:val="000000"/>
          <w:sz w:val="44"/>
          <w:szCs w:val="44"/>
        </w:rPr>
      </w:pPr>
    </w:p>
    <w:p w14:paraId="605EC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/>
          <w:color w:val="000000"/>
          <w:sz w:val="44"/>
          <w:szCs w:val="44"/>
        </w:rPr>
      </w:pPr>
      <w:r>
        <w:rPr>
          <w:rFonts w:hint="eastAsia" w:ascii="Times New Roman" w:hAnsi="Times New Roman" w:eastAsia="宋体"/>
          <w:color w:val="000000"/>
          <w:sz w:val="44"/>
          <w:szCs w:val="44"/>
        </w:rPr>
        <w:t>湖南省人民政府关于停止执行</w:t>
      </w:r>
    </w:p>
    <w:p w14:paraId="56CB0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/>
          <w:color w:val="000000"/>
          <w:sz w:val="44"/>
          <w:szCs w:val="44"/>
        </w:rPr>
      </w:pPr>
      <w:r>
        <w:rPr>
          <w:rFonts w:hint="eastAsia" w:ascii="Times New Roman" w:hAnsi="Times New Roman" w:eastAsia="宋体"/>
          <w:color w:val="000000"/>
          <w:sz w:val="44"/>
          <w:szCs w:val="44"/>
        </w:rPr>
        <w:t>〈湖南省取水许可和水资源费征收管理办法〉</w:t>
      </w:r>
    </w:p>
    <w:p w14:paraId="16758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/>
          <w:color w:val="000000"/>
          <w:sz w:val="44"/>
          <w:szCs w:val="44"/>
        </w:rPr>
      </w:pPr>
      <w:r>
        <w:rPr>
          <w:rFonts w:hint="eastAsia" w:ascii="Times New Roman" w:hAnsi="Times New Roman" w:eastAsia="宋体"/>
          <w:color w:val="000000"/>
          <w:sz w:val="44"/>
          <w:szCs w:val="44"/>
        </w:rPr>
        <w:t>部分条款的决定</w:t>
      </w:r>
    </w:p>
    <w:p w14:paraId="7B142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（2025年12月20日湖南省人民政府令第33</w:t>
      </w:r>
      <w:r>
        <w:rPr>
          <w:rFonts w:hint="eastAsia" w:ascii="Times New Roman" w:hAnsi="Times New Roman" w:eastAsia="楷体_GB2312"/>
          <w:sz w:val="32"/>
          <w:lang w:val="en-US" w:eastAsia="zh-CN"/>
        </w:rPr>
        <w:t>4</w:t>
      </w:r>
      <w:r>
        <w:rPr>
          <w:rFonts w:hint="eastAsia" w:ascii="Times New Roman" w:hAnsi="Times New Roman" w:eastAsia="楷体_GB2312"/>
          <w:sz w:val="32"/>
        </w:rPr>
        <w:t>号公布 自202</w:t>
      </w:r>
      <w:r>
        <w:rPr>
          <w:rFonts w:hint="eastAsia" w:ascii="Times New Roman" w:hAnsi="Times New Roman" w:eastAsia="楷体_GB2312"/>
          <w:sz w:val="32"/>
          <w:lang w:val="en-US" w:eastAsia="zh-CN"/>
        </w:rPr>
        <w:t>5</w:t>
      </w:r>
      <w:r>
        <w:rPr>
          <w:rFonts w:hint="eastAsia" w:ascii="Times New Roman" w:hAnsi="Times New Roman" w:eastAsia="楷体_GB2312"/>
          <w:sz w:val="32"/>
        </w:rPr>
        <w:t>年12月20日起施行）</w:t>
      </w:r>
    </w:p>
    <w:p w14:paraId="05262F09">
      <w:pPr>
        <w:pStyle w:val="20"/>
        <w:widowControl w:val="0"/>
        <w:adjustRightInd w:val="0"/>
        <w:snapToGrid w:val="0"/>
        <w:spacing w:before="0" w:line="600" w:lineRule="exact"/>
        <w:ind w:firstLine="620"/>
        <w:jc w:val="both"/>
        <w:rPr>
          <w:sz w:val="32"/>
          <w:szCs w:val="32"/>
        </w:rPr>
      </w:pPr>
    </w:p>
    <w:p w14:paraId="7AAC077C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落实国务院水资源税改革要求，省人民政府决定停止执行《湖南省取水许可和水资源费征收管理办法》第八条第一款和第二款、第九条、第十条、第十一条、第十二条、第十三条、第十四条等涉及水资源费征收的规定。</w:t>
      </w:r>
    </w:p>
    <w:p w14:paraId="2FFC9832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本决定自公布之日起施行。</w:t>
      </w:r>
    </w:p>
    <w:p w14:paraId="52EEADE2">
      <w:pPr>
        <w:widowControl w:val="0"/>
        <w:spacing w:line="40" w:lineRule="exact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0B7C586D">
      <w:pPr>
        <w:spacing w:line="620" w:lineRule="exact"/>
        <w:rPr>
          <w:rFonts w:ascii="Times New Roman" w:hAnsi="Times New Roman" w:eastAsia="宋体" w:cs="Times New Roman"/>
          <w:sz w:val="44"/>
          <w:szCs w:val="44"/>
        </w:rPr>
      </w:pPr>
      <w:bookmarkStart w:id="0" w:name="_GoBack"/>
      <w:bookmarkEnd w:id="0"/>
    </w:p>
    <w:p w14:paraId="176393F7">
      <w:pPr>
        <w:spacing w:line="540" w:lineRule="exact"/>
        <w:jc w:val="left"/>
        <w:rPr>
          <w:szCs w:val="32"/>
        </w:rPr>
      </w:pPr>
    </w:p>
    <w:p w14:paraId="1FDDCEFC">
      <w:pPr>
        <w:pStyle w:val="6"/>
        <w:spacing w:after="0" w:line="540" w:lineRule="exact"/>
        <w:jc w:val="center"/>
        <w:rPr>
          <w:rFonts w:eastAsia="仿宋_GB2312"/>
          <w:snapToGrid w:val="0"/>
          <w:kern w:val="0"/>
          <w:sz w:val="32"/>
          <w:szCs w:val="32"/>
        </w:rPr>
      </w:pPr>
    </w:p>
    <w:p w14:paraId="624EBC62">
      <w:pPr>
        <w:pStyle w:val="6"/>
        <w:spacing w:after="0" w:line="540" w:lineRule="exact"/>
        <w:jc w:val="center"/>
        <w:rPr>
          <w:rFonts w:eastAsia="仿宋_GB2312"/>
          <w:snapToGrid w:val="0"/>
          <w:kern w:val="0"/>
          <w:sz w:val="32"/>
          <w:szCs w:val="32"/>
        </w:rPr>
      </w:pPr>
    </w:p>
    <w:p w14:paraId="54F307F9">
      <w:pPr>
        <w:pStyle w:val="6"/>
        <w:spacing w:after="0" w:line="540" w:lineRule="exact"/>
        <w:jc w:val="center"/>
        <w:rPr>
          <w:rFonts w:eastAsia="仿宋_GB2312"/>
          <w:snapToGrid w:val="0"/>
          <w:kern w:val="0"/>
          <w:sz w:val="32"/>
          <w:szCs w:val="32"/>
        </w:rPr>
      </w:pPr>
    </w:p>
    <w:p w14:paraId="28451FF4">
      <w:pPr>
        <w:pStyle w:val="6"/>
        <w:spacing w:after="0" w:line="540" w:lineRule="exact"/>
        <w:jc w:val="center"/>
        <w:rPr>
          <w:rFonts w:eastAsia="仿宋_GB2312"/>
          <w:snapToGrid w:val="0"/>
          <w:kern w:val="0"/>
          <w:sz w:val="44"/>
          <w:szCs w:val="44"/>
        </w:rPr>
      </w:pPr>
    </w:p>
    <w:p w14:paraId="2172D87D">
      <w:pPr>
        <w:pStyle w:val="6"/>
      </w:pPr>
    </w:p>
    <w:p w14:paraId="21A072E1"/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BZ">
    <w:altName w:val="宋体"/>
    <w:panose1 w:val="02010600010101010101"/>
    <w:charset w:val="86"/>
    <w:family w:val="auto"/>
    <w:pitch w:val="default"/>
    <w:sig w:usb0="00000000" w:usb1="00000000" w:usb2="00000016" w:usb3="00000000" w:csb0="00040001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68078">
    <w:pPr>
      <w:pStyle w:val="12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9995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9995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320C798A">
    <w:pPr>
      <w:pStyle w:val="12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湖南省人民政府发布     </w:t>
    </w:r>
  </w:p>
  <w:p w14:paraId="44E426D6">
    <w:pPr>
      <w:pStyle w:val="12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C2BFC"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6928A50"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湖南省人民政府规章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9011D9"/>
    <w:rsid w:val="00104852"/>
    <w:rsid w:val="00CD14A3"/>
    <w:rsid w:val="00DF4DC0"/>
    <w:rsid w:val="019E71BD"/>
    <w:rsid w:val="06A67E67"/>
    <w:rsid w:val="080F63D8"/>
    <w:rsid w:val="09341458"/>
    <w:rsid w:val="094B6937"/>
    <w:rsid w:val="152D2DCA"/>
    <w:rsid w:val="1C7B3912"/>
    <w:rsid w:val="22440422"/>
    <w:rsid w:val="2FCF47FC"/>
    <w:rsid w:val="31A15F24"/>
    <w:rsid w:val="39A232A0"/>
    <w:rsid w:val="3AC65A92"/>
    <w:rsid w:val="3B5A6BBB"/>
    <w:rsid w:val="3EDA13A6"/>
    <w:rsid w:val="42F058B7"/>
    <w:rsid w:val="436109F6"/>
    <w:rsid w:val="441A38D4"/>
    <w:rsid w:val="4BC77339"/>
    <w:rsid w:val="4C9236C5"/>
    <w:rsid w:val="52F46F0B"/>
    <w:rsid w:val="55E064E0"/>
    <w:rsid w:val="5AB94067"/>
    <w:rsid w:val="608816D1"/>
    <w:rsid w:val="687F7A64"/>
    <w:rsid w:val="6C1112AD"/>
    <w:rsid w:val="6D0E3F22"/>
    <w:rsid w:val="72AE4E93"/>
    <w:rsid w:val="7C9011D9"/>
    <w:rsid w:val="7DC6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kern w:val="2"/>
      <w:szCs w:val="24"/>
    </w:rPr>
  </w:style>
  <w:style w:type="paragraph" w:styleId="4">
    <w:name w:val="index 7"/>
    <w:basedOn w:val="1"/>
    <w:next w:val="1"/>
    <w:unhideWhenUsed/>
    <w:qFormat/>
    <w:uiPriority w:val="99"/>
    <w:pPr>
      <w:spacing w:before="100" w:beforeAutospacing="1" w:after="100" w:afterAutospacing="1"/>
      <w:ind w:left="252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4"/>
    <w:qFormat/>
    <w:uiPriority w:val="0"/>
    <w:pPr>
      <w:spacing w:after="120"/>
    </w:p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endnote text"/>
    <w:basedOn w:val="1"/>
    <w:qFormat/>
    <w:uiPriority w:val="99"/>
  </w:style>
  <w:style w:type="paragraph" w:styleId="11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next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_Style 3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样式 文字 + 首行缩进:  2 字符3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20">
    <w:name w:val="15.5楷体（标题下楷体）"/>
    <w:basedOn w:val="1"/>
    <w:qFormat/>
    <w:uiPriority w:val="0"/>
    <w:pPr>
      <w:spacing w:before="105"/>
      <w:ind w:firstLine="200" w:firstLineChars="200"/>
      <w:jc w:val="center"/>
    </w:pPr>
    <w:rPr>
      <w:rFonts w:ascii="方正书宋简体" w:hAnsi="方正书宋简体" w:eastAsia="楷体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4680</Words>
  <Characters>4694</Characters>
  <Lines>1</Lines>
  <Paragraphs>1</Paragraphs>
  <TotalTime>1</TotalTime>
  <ScaleCrop>false</ScaleCrop>
  <LinksUpToDate>false</LinksUpToDate>
  <CharactersWithSpaces>4759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2023-01-05T03:11:00Z</dcterms:created>
  <dc:creator>t</dc:creator>
  <cp:lastModifiedBy>政务中心</cp:lastModifiedBy>
  <cp:lastPrinted>2021-09-22T01:19:00Z</cp:lastPrinted>
  <dcterms:modified xsi:type="dcterms:W3CDTF">2026-01-04T08:00:24Z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A600C46C071D4F40AEA84D8C4B95FBF9_13</vt:lpwstr>
  </property>
  <property fmtid="{D5CDD505-2E9C-101B-9397-08002B2CF9AE}" pid="4" name="KSOTemplateDocerSaveRecord">
    <vt:lpwstr>eyJoZGlkIjoiYWIzZGZjZmY1MTI2ZjlhNTI0MDBhZjdhYTQ0MDQyMmYiLCJ1c2VySWQiOiIxNjk3MDc5NDkwIn0=</vt:lpwstr>
  </property>
</Properties>
</file>